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49D5" w:rsidRPr="002249D5" w:rsidRDefault="002249D5" w:rsidP="002249D5">
      <w:pPr>
        <w:spacing w:line="240" w:lineRule="auto"/>
        <w:ind w:firstLine="0"/>
        <w:jc w:val="left"/>
        <w:rPr>
          <w:rFonts w:ascii="Arial" w:eastAsia="Times New Roman" w:hAnsi="Arial" w:cs="Arial"/>
          <w:sz w:val="24"/>
          <w:szCs w:val="24"/>
          <w:lang w:eastAsia="pt-PT"/>
        </w:rPr>
      </w:pPr>
    </w:p>
    <w:p w:rsidR="002249D5" w:rsidRPr="008B784D" w:rsidRDefault="002249D5" w:rsidP="002249D5">
      <w:pPr>
        <w:spacing w:line="240" w:lineRule="auto"/>
        <w:jc w:val="center"/>
        <w:rPr>
          <w:rFonts w:ascii="Tahoma" w:eastAsia="Times New Roman" w:hAnsi="Tahoma" w:cs="Tahoma"/>
          <w:b/>
          <w:bCs/>
          <w:color w:val="141823"/>
          <w:sz w:val="28"/>
          <w:szCs w:val="28"/>
          <w:lang w:eastAsia="pt-PT"/>
        </w:rPr>
      </w:pPr>
      <w:r w:rsidRPr="002249D5">
        <w:rPr>
          <w:rFonts w:ascii="Tahoma" w:eastAsia="Times New Roman" w:hAnsi="Tahoma" w:cs="Tahoma"/>
          <w:b/>
          <w:bCs/>
          <w:color w:val="141823"/>
          <w:sz w:val="28"/>
          <w:szCs w:val="28"/>
          <w:lang w:eastAsia="pt-PT"/>
        </w:rPr>
        <w:t>O EXORCISTA GABRIELE AMORTH</w:t>
      </w:r>
    </w:p>
    <w:p w:rsidR="002249D5" w:rsidRDefault="002249D5" w:rsidP="002249D5">
      <w:pPr>
        <w:spacing w:line="240" w:lineRule="auto"/>
        <w:jc w:val="left"/>
        <w:rPr>
          <w:rFonts w:ascii="Helvetica" w:eastAsia="Times New Roman" w:hAnsi="Helvetica" w:cs="Helvetica"/>
          <w:color w:val="141823"/>
          <w:sz w:val="24"/>
          <w:szCs w:val="24"/>
          <w:lang w:eastAsia="pt-PT"/>
        </w:rPr>
      </w:pPr>
      <w:r w:rsidRPr="002249D5">
        <w:rPr>
          <w:rFonts w:ascii="Tahoma" w:eastAsia="Times New Roman" w:hAnsi="Tahoma" w:cs="Tahoma"/>
          <w:b/>
          <w:bCs/>
          <w:color w:val="141823"/>
          <w:sz w:val="28"/>
          <w:szCs w:val="28"/>
          <w:highlight w:val="yellow"/>
          <w:lang w:eastAsia="pt-PT"/>
        </w:rPr>
        <w:t>LAMENTA A APATIA ENTRE OS CRISTÃOS ACERCA DE MEDJUGORJE</w:t>
      </w:r>
      <w:r w:rsidRPr="002249D5">
        <w:rPr>
          <w:rFonts w:ascii="Tahoma" w:eastAsia="Times New Roman" w:hAnsi="Tahoma" w:cs="Tahoma"/>
          <w:color w:val="141823"/>
          <w:sz w:val="28"/>
          <w:szCs w:val="28"/>
          <w:lang w:eastAsia="pt-PT"/>
        </w:rPr>
        <w:br/>
      </w:r>
      <w:r w:rsidRPr="002249D5">
        <w:rPr>
          <w:rFonts w:ascii="Helvetica" w:eastAsia="Times New Roman" w:hAnsi="Helvetica" w:cs="Helvetica"/>
          <w:color w:val="141823"/>
          <w:sz w:val="24"/>
          <w:szCs w:val="24"/>
          <w:lang w:eastAsia="pt-PT"/>
        </w:rPr>
        <w:br/>
        <w:t xml:space="preserve">Ignorar as aparições em </w:t>
      </w:r>
      <w:proofErr w:type="spellStart"/>
      <w:r w:rsidRPr="002249D5">
        <w:rPr>
          <w:rFonts w:ascii="Helvetica" w:eastAsia="Times New Roman" w:hAnsi="Helvetica" w:cs="Helvetica"/>
          <w:color w:val="141823"/>
          <w:sz w:val="24"/>
          <w:szCs w:val="24"/>
          <w:lang w:eastAsia="pt-PT"/>
        </w:rPr>
        <w:t>Medjugorje</w:t>
      </w:r>
      <w:proofErr w:type="spellEnd"/>
      <w:r w:rsidRPr="002249D5">
        <w:rPr>
          <w:rFonts w:ascii="Helvetica" w:eastAsia="Times New Roman" w:hAnsi="Helvetica" w:cs="Helvetica"/>
          <w:color w:val="141823"/>
          <w:sz w:val="24"/>
          <w:szCs w:val="24"/>
          <w:lang w:eastAsia="pt-PT"/>
        </w:rPr>
        <w:t xml:space="preserve"> é imperdoável para os cristãos, diz líder dos padres exorcistas em Roma, que balança a cabeça para aqueles que esperam até que a Igreja decida. Falando de “traição” Frei </w:t>
      </w:r>
      <w:proofErr w:type="spellStart"/>
      <w:r w:rsidRPr="002249D5">
        <w:rPr>
          <w:rFonts w:ascii="Helvetica" w:eastAsia="Times New Roman" w:hAnsi="Helvetica" w:cs="Helvetica"/>
          <w:color w:val="141823"/>
          <w:sz w:val="24"/>
          <w:szCs w:val="24"/>
          <w:lang w:eastAsia="pt-PT"/>
        </w:rPr>
        <w:t>Gabriele</w:t>
      </w:r>
      <w:proofErr w:type="spellEnd"/>
      <w:r w:rsidRPr="002249D5">
        <w:rPr>
          <w:rFonts w:ascii="Helvetica" w:eastAsia="Times New Roman" w:hAnsi="Helvetica" w:cs="Helvetica"/>
          <w:color w:val="141823"/>
          <w:sz w:val="24"/>
          <w:szCs w:val="24"/>
          <w:lang w:eastAsia="pt-PT"/>
        </w:rPr>
        <w:t xml:space="preserve"> </w:t>
      </w:r>
      <w:proofErr w:type="spellStart"/>
      <w:r w:rsidRPr="002249D5">
        <w:rPr>
          <w:rFonts w:ascii="Helvetica" w:eastAsia="Times New Roman" w:hAnsi="Helvetica" w:cs="Helvetica"/>
          <w:color w:val="141823"/>
          <w:sz w:val="24"/>
          <w:szCs w:val="24"/>
          <w:lang w:eastAsia="pt-PT"/>
        </w:rPr>
        <w:t>Amorth</w:t>
      </w:r>
      <w:proofErr w:type="spellEnd"/>
      <w:r w:rsidRPr="002249D5">
        <w:rPr>
          <w:rFonts w:ascii="Helvetica" w:eastAsia="Times New Roman" w:hAnsi="Helvetica" w:cs="Helvetica"/>
          <w:color w:val="141823"/>
          <w:sz w:val="24"/>
          <w:szCs w:val="24"/>
          <w:lang w:eastAsia="pt-PT"/>
        </w:rPr>
        <w:t xml:space="preserve"> também </w:t>
      </w:r>
      <w:r w:rsidRPr="002249D5">
        <w:rPr>
          <w:rFonts w:ascii="Helvetica" w:eastAsia="Times New Roman" w:hAnsi="Helvetica" w:cs="Helvetica"/>
          <w:b/>
          <w:color w:val="141823"/>
          <w:sz w:val="24"/>
          <w:szCs w:val="24"/>
          <w:lang w:eastAsia="pt-PT"/>
        </w:rPr>
        <w:t xml:space="preserve">ataca a bispos e sacerdotes que são indiferentes aos frutos de </w:t>
      </w:r>
      <w:proofErr w:type="spellStart"/>
      <w:proofErr w:type="gramStart"/>
      <w:r w:rsidRPr="002249D5">
        <w:rPr>
          <w:rFonts w:ascii="Helvetica" w:eastAsia="Times New Roman" w:hAnsi="Helvetica" w:cs="Helvetica"/>
          <w:b/>
          <w:color w:val="141823"/>
          <w:sz w:val="24"/>
          <w:szCs w:val="24"/>
          <w:lang w:eastAsia="pt-PT"/>
        </w:rPr>
        <w:t>Medjugorje</w:t>
      </w:r>
      <w:proofErr w:type="spellEnd"/>
      <w:r w:rsidRPr="002249D5">
        <w:rPr>
          <w:rFonts w:ascii="Helvetica" w:eastAsia="Times New Roman" w:hAnsi="Helvetica" w:cs="Helvetica"/>
          <w:color w:val="141823"/>
          <w:sz w:val="24"/>
          <w:szCs w:val="24"/>
          <w:lang w:eastAsia="pt-PT"/>
        </w:rPr>
        <w:t xml:space="preserve"> ]</w:t>
      </w:r>
      <w:proofErr w:type="gramEnd"/>
    </w:p>
    <w:p w:rsidR="002249D5" w:rsidRDefault="002249D5" w:rsidP="002249D5">
      <w:pPr>
        <w:spacing w:line="240" w:lineRule="auto"/>
        <w:jc w:val="left"/>
        <w:rPr>
          <w:rFonts w:ascii="Helvetica" w:eastAsia="Times New Roman" w:hAnsi="Helvetica" w:cs="Helvetica"/>
          <w:color w:val="141823"/>
          <w:sz w:val="24"/>
          <w:szCs w:val="24"/>
          <w:lang w:eastAsia="pt-PT"/>
        </w:rPr>
      </w:pPr>
    </w:p>
    <w:p w:rsidR="002249D5" w:rsidRPr="00A858B9" w:rsidRDefault="002249D5" w:rsidP="002249D5">
      <w:pPr>
        <w:spacing w:line="240" w:lineRule="auto"/>
        <w:jc w:val="left"/>
        <w:rPr>
          <w:rFonts w:ascii="Helvetica" w:eastAsia="Times New Roman" w:hAnsi="Helvetica" w:cs="Helvetica"/>
          <w:b/>
          <w:color w:val="141823"/>
          <w:sz w:val="24"/>
          <w:szCs w:val="24"/>
          <w:lang w:eastAsia="pt-PT"/>
        </w:rPr>
      </w:pPr>
      <w:r w:rsidRPr="002249D5">
        <w:rPr>
          <w:rFonts w:ascii="Helvetica" w:eastAsia="Times New Roman" w:hAnsi="Helvetica" w:cs="Helvetica"/>
          <w:color w:val="141823"/>
          <w:sz w:val="24"/>
          <w:szCs w:val="24"/>
          <w:lang w:eastAsia="pt-PT"/>
        </w:rPr>
        <w:t xml:space="preserve">Frei </w:t>
      </w:r>
      <w:proofErr w:type="spellStart"/>
      <w:r w:rsidRPr="002249D5">
        <w:rPr>
          <w:rFonts w:ascii="Helvetica" w:eastAsia="Times New Roman" w:hAnsi="Helvetica" w:cs="Helvetica"/>
          <w:color w:val="141823"/>
          <w:sz w:val="24"/>
          <w:szCs w:val="24"/>
          <w:lang w:eastAsia="pt-PT"/>
        </w:rPr>
        <w:t>Gabriele</w:t>
      </w:r>
      <w:proofErr w:type="spellEnd"/>
      <w:r w:rsidRPr="002249D5">
        <w:rPr>
          <w:rFonts w:ascii="Helvetica" w:eastAsia="Times New Roman" w:hAnsi="Helvetica" w:cs="Helvetica"/>
          <w:color w:val="141823"/>
          <w:sz w:val="24"/>
          <w:szCs w:val="24"/>
          <w:lang w:eastAsia="pt-PT"/>
        </w:rPr>
        <w:t xml:space="preserve"> </w:t>
      </w:r>
      <w:proofErr w:type="spellStart"/>
      <w:r w:rsidRPr="002249D5">
        <w:rPr>
          <w:rFonts w:ascii="Helvetica" w:eastAsia="Times New Roman" w:hAnsi="Helvetica" w:cs="Helvetica"/>
          <w:color w:val="141823"/>
          <w:sz w:val="24"/>
          <w:szCs w:val="24"/>
          <w:lang w:eastAsia="pt-PT"/>
        </w:rPr>
        <w:t>Amorth</w:t>
      </w:r>
      <w:proofErr w:type="spellEnd"/>
      <w:r w:rsidRPr="002249D5">
        <w:rPr>
          <w:rFonts w:ascii="Helvetica" w:eastAsia="Times New Roman" w:hAnsi="Helvetica" w:cs="Helvetica"/>
          <w:color w:val="141823"/>
          <w:sz w:val="24"/>
          <w:szCs w:val="24"/>
          <w:lang w:eastAsia="pt-PT"/>
        </w:rPr>
        <w:t xml:space="preserve"> (nascido em 1925) foi ordenado sacerdote em 1954 e tornou-se um exorcista oficial em 1986. Por cerca de 20 anos, ele serviu como o principal exorcista da diocese de Roma. Em 1990 fundou a Associação In</w:t>
      </w:r>
      <w:r>
        <w:rPr>
          <w:rFonts w:ascii="Helvetica" w:eastAsia="Times New Roman" w:hAnsi="Helvetica" w:cs="Helvetica"/>
          <w:color w:val="141823"/>
          <w:sz w:val="24"/>
          <w:szCs w:val="24"/>
          <w:lang w:eastAsia="pt-PT"/>
        </w:rPr>
        <w:t xml:space="preserve">ternacional dos Exorcistas, como </w:t>
      </w:r>
      <w:r w:rsidRPr="002249D5">
        <w:rPr>
          <w:rFonts w:ascii="Helvetica" w:eastAsia="Times New Roman" w:hAnsi="Helvetica" w:cs="Helvetica"/>
          <w:color w:val="141823"/>
          <w:sz w:val="24"/>
          <w:szCs w:val="24"/>
          <w:lang w:eastAsia="pt-PT"/>
        </w:rPr>
        <w:t xml:space="preserve">presidente, ele foi até sua aposentadoria em 2000, sendo agora presidente honorário vitalício. Através de todos esses anos o Padre </w:t>
      </w:r>
      <w:proofErr w:type="spellStart"/>
      <w:r w:rsidRPr="002249D5">
        <w:rPr>
          <w:rFonts w:ascii="Helvetica" w:eastAsia="Times New Roman" w:hAnsi="Helvetica" w:cs="Helvetica"/>
          <w:color w:val="141823"/>
          <w:sz w:val="24"/>
          <w:szCs w:val="24"/>
          <w:lang w:eastAsia="pt-PT"/>
        </w:rPr>
        <w:t>Amorth</w:t>
      </w:r>
      <w:proofErr w:type="spellEnd"/>
      <w:r w:rsidRPr="002249D5">
        <w:rPr>
          <w:rFonts w:ascii="Helvetica" w:eastAsia="Times New Roman" w:hAnsi="Helvetica" w:cs="Helvetica"/>
          <w:color w:val="141823"/>
          <w:sz w:val="24"/>
          <w:szCs w:val="24"/>
          <w:lang w:eastAsia="pt-PT"/>
        </w:rPr>
        <w:t xml:space="preserve"> abraçou </w:t>
      </w:r>
      <w:proofErr w:type="spellStart"/>
      <w:r w:rsidRPr="002249D5">
        <w:rPr>
          <w:rFonts w:ascii="Helvetica" w:eastAsia="Times New Roman" w:hAnsi="Helvetica" w:cs="Helvetica"/>
          <w:color w:val="141823"/>
          <w:sz w:val="24"/>
          <w:szCs w:val="24"/>
          <w:lang w:eastAsia="pt-PT"/>
        </w:rPr>
        <w:t>Medjugorje</w:t>
      </w:r>
      <w:proofErr w:type="spellEnd"/>
      <w:r w:rsidRPr="002249D5">
        <w:rPr>
          <w:rFonts w:ascii="Helvetica" w:eastAsia="Times New Roman" w:hAnsi="Helvetica" w:cs="Helvetica"/>
          <w:color w:val="141823"/>
          <w:sz w:val="24"/>
          <w:szCs w:val="24"/>
          <w:lang w:eastAsia="pt-PT"/>
        </w:rPr>
        <w:t xml:space="preserve">, </w:t>
      </w:r>
      <w:r w:rsidRPr="002249D5">
        <w:rPr>
          <w:rFonts w:ascii="Helvetica" w:eastAsia="Times New Roman" w:hAnsi="Helvetica" w:cs="Helvetica"/>
          <w:b/>
          <w:color w:val="141823"/>
          <w:sz w:val="24"/>
          <w:szCs w:val="24"/>
          <w:lang w:eastAsia="pt-PT"/>
        </w:rPr>
        <w:t>lugar ao qual ele chama de “uma grande fortaleza contra Satanás”</w:t>
      </w:r>
    </w:p>
    <w:p w:rsidR="002249D5" w:rsidRDefault="002249D5" w:rsidP="002249D5">
      <w:pPr>
        <w:spacing w:line="240" w:lineRule="auto"/>
        <w:jc w:val="left"/>
        <w:rPr>
          <w:rFonts w:ascii="Helvetica" w:eastAsia="Times New Roman" w:hAnsi="Helvetica" w:cs="Helvetica"/>
          <w:color w:val="141823"/>
          <w:sz w:val="24"/>
          <w:szCs w:val="24"/>
          <w:lang w:eastAsia="pt-PT"/>
        </w:rPr>
      </w:pPr>
    </w:p>
    <w:p w:rsidR="002249D5" w:rsidRDefault="002249D5" w:rsidP="002249D5">
      <w:pPr>
        <w:spacing w:line="240" w:lineRule="auto"/>
        <w:jc w:val="left"/>
        <w:rPr>
          <w:rFonts w:ascii="Helvetica" w:eastAsia="Times New Roman" w:hAnsi="Helvetica" w:cs="Helvetica"/>
          <w:color w:val="141823"/>
          <w:sz w:val="24"/>
          <w:szCs w:val="24"/>
          <w:lang w:eastAsia="pt-PT"/>
        </w:rPr>
      </w:pPr>
      <w:r w:rsidRPr="002249D5">
        <w:rPr>
          <w:rFonts w:ascii="Helvetica" w:eastAsia="Times New Roman" w:hAnsi="Helvetica" w:cs="Helvetica"/>
          <w:color w:val="141823"/>
          <w:sz w:val="24"/>
          <w:szCs w:val="24"/>
          <w:lang w:eastAsia="pt-PT"/>
        </w:rPr>
        <w:t xml:space="preserve">Pela má vontade em chamar a atenção para as aparições da Virgem Maria em </w:t>
      </w:r>
      <w:proofErr w:type="spellStart"/>
      <w:r w:rsidRPr="002249D5">
        <w:rPr>
          <w:rFonts w:ascii="Helvetica" w:eastAsia="Times New Roman" w:hAnsi="Helvetica" w:cs="Helvetica"/>
          <w:color w:val="141823"/>
          <w:sz w:val="24"/>
          <w:szCs w:val="24"/>
          <w:lang w:eastAsia="pt-PT"/>
        </w:rPr>
        <w:t>Medjugorje</w:t>
      </w:r>
      <w:proofErr w:type="spellEnd"/>
      <w:r w:rsidRPr="002249D5">
        <w:rPr>
          <w:rFonts w:ascii="Helvetica" w:eastAsia="Times New Roman" w:hAnsi="Helvetica" w:cs="Helvetica"/>
          <w:color w:val="141823"/>
          <w:sz w:val="24"/>
          <w:szCs w:val="24"/>
          <w:lang w:eastAsia="pt-PT"/>
        </w:rPr>
        <w:t>, um grande número de cristãos já provaram não serem diferentes dos pagãos. Dentro desse grande número, os bispos e sacerdotes estão incluídos, o exorcista católico líder nos ú</w:t>
      </w:r>
      <w:r>
        <w:rPr>
          <w:rFonts w:ascii="Helvetica" w:eastAsia="Times New Roman" w:hAnsi="Helvetica" w:cs="Helvetica"/>
          <w:color w:val="141823"/>
          <w:sz w:val="24"/>
          <w:szCs w:val="24"/>
          <w:lang w:eastAsia="pt-PT"/>
        </w:rPr>
        <w:t>ltimos 20 anos, disse isso a 15 de S</w:t>
      </w:r>
      <w:r w:rsidRPr="002249D5">
        <w:rPr>
          <w:rFonts w:ascii="Helvetica" w:eastAsia="Times New Roman" w:hAnsi="Helvetica" w:cs="Helvetica"/>
          <w:color w:val="141823"/>
          <w:sz w:val="24"/>
          <w:szCs w:val="24"/>
          <w:lang w:eastAsia="pt-PT"/>
        </w:rPr>
        <w:t>etembro em entrevista concedida ao Rádio Maria.</w:t>
      </w:r>
    </w:p>
    <w:p w:rsidR="002249D5" w:rsidRDefault="002249D5" w:rsidP="002249D5">
      <w:pPr>
        <w:spacing w:line="240" w:lineRule="auto"/>
        <w:jc w:val="left"/>
        <w:rPr>
          <w:rFonts w:ascii="Helvetica" w:eastAsia="Times New Roman" w:hAnsi="Helvetica" w:cs="Helvetica"/>
          <w:color w:val="141823"/>
          <w:sz w:val="24"/>
          <w:szCs w:val="24"/>
          <w:lang w:eastAsia="pt-PT"/>
        </w:rPr>
      </w:pPr>
    </w:p>
    <w:p w:rsidR="002249D5" w:rsidRPr="00A858B9" w:rsidRDefault="002249D5" w:rsidP="002249D5">
      <w:pPr>
        <w:spacing w:line="240" w:lineRule="auto"/>
        <w:jc w:val="left"/>
        <w:rPr>
          <w:rFonts w:ascii="Helvetica" w:eastAsia="Times New Roman" w:hAnsi="Helvetica" w:cs="Helvetica"/>
          <w:b/>
          <w:i/>
          <w:color w:val="141823"/>
          <w:sz w:val="24"/>
          <w:szCs w:val="24"/>
          <w:lang w:eastAsia="pt-PT"/>
        </w:rPr>
      </w:pPr>
      <w:r w:rsidRPr="002249D5">
        <w:rPr>
          <w:rFonts w:ascii="Helvetica" w:eastAsia="Times New Roman" w:hAnsi="Helvetica" w:cs="Helvetica"/>
          <w:color w:val="141823"/>
          <w:sz w:val="24"/>
          <w:szCs w:val="24"/>
          <w:lang w:eastAsia="pt-PT"/>
        </w:rPr>
        <w:t xml:space="preserve">Frei </w:t>
      </w:r>
      <w:proofErr w:type="spellStart"/>
      <w:r w:rsidRPr="002249D5">
        <w:rPr>
          <w:rFonts w:ascii="Helvetica" w:eastAsia="Times New Roman" w:hAnsi="Helvetica" w:cs="Helvetica"/>
          <w:color w:val="141823"/>
          <w:sz w:val="24"/>
          <w:szCs w:val="24"/>
          <w:lang w:eastAsia="pt-PT"/>
        </w:rPr>
        <w:t>Gabriele</w:t>
      </w:r>
      <w:proofErr w:type="spellEnd"/>
      <w:r w:rsidRPr="002249D5">
        <w:rPr>
          <w:rFonts w:ascii="Helvetica" w:eastAsia="Times New Roman" w:hAnsi="Helvetica" w:cs="Helvetica"/>
          <w:color w:val="141823"/>
          <w:sz w:val="24"/>
          <w:szCs w:val="24"/>
          <w:lang w:eastAsia="pt-PT"/>
        </w:rPr>
        <w:t xml:space="preserve"> </w:t>
      </w:r>
      <w:proofErr w:type="spellStart"/>
      <w:r w:rsidRPr="002249D5">
        <w:rPr>
          <w:rFonts w:ascii="Helvetica" w:eastAsia="Times New Roman" w:hAnsi="Helvetica" w:cs="Helvetica"/>
          <w:color w:val="141823"/>
          <w:sz w:val="24"/>
          <w:szCs w:val="24"/>
          <w:lang w:eastAsia="pt-PT"/>
        </w:rPr>
        <w:t>Amorth</w:t>
      </w:r>
      <w:proofErr w:type="spellEnd"/>
      <w:r w:rsidRPr="002249D5">
        <w:rPr>
          <w:rFonts w:ascii="Helvetica" w:eastAsia="Times New Roman" w:hAnsi="Helvetica" w:cs="Helvetica"/>
          <w:color w:val="141823"/>
          <w:sz w:val="24"/>
          <w:szCs w:val="24"/>
          <w:lang w:eastAsia="pt-PT"/>
        </w:rPr>
        <w:t xml:space="preserve"> falava tendo como pano de fundo da mensagem da Virgem Maria de 25 de agosto, quando ela disse:</w:t>
      </w:r>
      <w:r w:rsidRPr="002249D5">
        <w:rPr>
          <w:rFonts w:ascii="Helvetica" w:eastAsia="Times New Roman" w:hAnsi="Helvetica" w:cs="Helvetica"/>
          <w:color w:val="141823"/>
          <w:sz w:val="24"/>
          <w:szCs w:val="24"/>
          <w:lang w:eastAsia="pt-PT"/>
        </w:rPr>
        <w:br/>
        <w:t>“</w:t>
      </w:r>
      <w:r w:rsidRPr="002249D5">
        <w:rPr>
          <w:rFonts w:ascii="Helvetica" w:eastAsia="Times New Roman" w:hAnsi="Helvetica" w:cs="Helvetica"/>
          <w:b/>
          <w:i/>
          <w:color w:val="141823"/>
          <w:sz w:val="24"/>
          <w:szCs w:val="24"/>
          <w:lang w:eastAsia="pt-PT"/>
        </w:rPr>
        <w:t>Queridos filhos! Hoje eu os convido a orar e jejuar pelas minhas intenções, porque Satanás quer destruir o meu plano. Comecei aqui com esta paróquia e convidei o mundo inteiro. Muitos responderam, mas há um número enorme de pessoas que não querem ouvir ou ace</w:t>
      </w:r>
      <w:r w:rsidRPr="00A858B9">
        <w:rPr>
          <w:rFonts w:ascii="Helvetica" w:eastAsia="Times New Roman" w:hAnsi="Helvetica" w:cs="Helvetica"/>
          <w:b/>
          <w:i/>
          <w:color w:val="141823"/>
          <w:sz w:val="24"/>
          <w:szCs w:val="24"/>
          <w:lang w:eastAsia="pt-PT"/>
        </w:rPr>
        <w:t xml:space="preserve">itar meu convite. Portanto, vós que dissestes “sim”, </w:t>
      </w:r>
      <w:proofErr w:type="gramStart"/>
      <w:r w:rsidRPr="00A858B9">
        <w:rPr>
          <w:rFonts w:ascii="Helvetica" w:eastAsia="Times New Roman" w:hAnsi="Helvetica" w:cs="Helvetica"/>
          <w:b/>
          <w:i/>
          <w:color w:val="141823"/>
          <w:sz w:val="24"/>
          <w:szCs w:val="24"/>
          <w:lang w:eastAsia="pt-PT"/>
        </w:rPr>
        <w:t>sede</w:t>
      </w:r>
      <w:r w:rsidRPr="002249D5">
        <w:rPr>
          <w:rFonts w:ascii="Helvetica" w:eastAsia="Times New Roman" w:hAnsi="Helvetica" w:cs="Helvetica"/>
          <w:b/>
          <w:i/>
          <w:color w:val="141823"/>
          <w:sz w:val="24"/>
          <w:szCs w:val="24"/>
          <w:lang w:eastAsia="pt-PT"/>
        </w:rPr>
        <w:t xml:space="preserve"> fortes</w:t>
      </w:r>
      <w:proofErr w:type="gramEnd"/>
      <w:r w:rsidRPr="00A858B9">
        <w:rPr>
          <w:rFonts w:ascii="Helvetica" w:eastAsia="Times New Roman" w:hAnsi="Helvetica" w:cs="Helvetica"/>
          <w:b/>
          <w:i/>
          <w:color w:val="141823"/>
          <w:sz w:val="24"/>
          <w:szCs w:val="24"/>
          <w:lang w:eastAsia="pt-PT"/>
        </w:rPr>
        <w:t xml:space="preserve"> e resolutos. Obrigada por terdes respondido ao meu apel</w:t>
      </w:r>
      <w:r w:rsidRPr="002249D5">
        <w:rPr>
          <w:rFonts w:ascii="Helvetica" w:eastAsia="Times New Roman" w:hAnsi="Helvetica" w:cs="Helvetica"/>
          <w:b/>
          <w:i/>
          <w:color w:val="141823"/>
          <w:sz w:val="24"/>
          <w:szCs w:val="24"/>
          <w:lang w:eastAsia="pt-PT"/>
        </w:rPr>
        <w:t>o. “</w:t>
      </w:r>
    </w:p>
    <w:p w:rsidR="002249D5" w:rsidRDefault="002249D5" w:rsidP="002249D5">
      <w:pPr>
        <w:spacing w:line="240" w:lineRule="auto"/>
        <w:jc w:val="left"/>
        <w:rPr>
          <w:rFonts w:ascii="Helvetica" w:eastAsia="Times New Roman" w:hAnsi="Helvetica" w:cs="Helvetica"/>
          <w:color w:val="141823"/>
          <w:sz w:val="24"/>
          <w:szCs w:val="24"/>
          <w:lang w:eastAsia="pt-PT"/>
        </w:rPr>
      </w:pPr>
      <w:r w:rsidRPr="002249D5">
        <w:rPr>
          <w:rFonts w:ascii="Helvetica" w:eastAsia="Times New Roman" w:hAnsi="Helvetica" w:cs="Helvetica"/>
          <w:color w:val="141823"/>
          <w:sz w:val="24"/>
          <w:szCs w:val="24"/>
          <w:lang w:eastAsia="pt-PT"/>
        </w:rPr>
        <w:t xml:space="preserve">“Como </w:t>
      </w:r>
      <w:r>
        <w:rPr>
          <w:rFonts w:ascii="Helvetica" w:eastAsia="Times New Roman" w:hAnsi="Helvetica" w:cs="Helvetica"/>
          <w:color w:val="141823"/>
          <w:sz w:val="24"/>
          <w:szCs w:val="24"/>
          <w:lang w:eastAsia="pt-PT"/>
        </w:rPr>
        <w:t xml:space="preserve">é </w:t>
      </w:r>
      <w:r w:rsidRPr="002249D5">
        <w:rPr>
          <w:rFonts w:ascii="Helvetica" w:eastAsia="Times New Roman" w:hAnsi="Helvetica" w:cs="Helvetica"/>
          <w:color w:val="141823"/>
          <w:sz w:val="24"/>
          <w:szCs w:val="24"/>
          <w:lang w:eastAsia="pt-PT"/>
        </w:rPr>
        <w:t>amarg</w:t>
      </w:r>
      <w:r>
        <w:rPr>
          <w:rFonts w:ascii="Helvetica" w:eastAsia="Times New Roman" w:hAnsi="Helvetica" w:cs="Helvetica"/>
          <w:color w:val="141823"/>
          <w:sz w:val="24"/>
          <w:szCs w:val="24"/>
          <w:lang w:eastAsia="pt-PT"/>
        </w:rPr>
        <w:t>o, amargo</w:t>
      </w:r>
      <w:r w:rsidRPr="002249D5">
        <w:rPr>
          <w:rFonts w:ascii="Helvetica" w:eastAsia="Times New Roman" w:hAnsi="Helvetica" w:cs="Helvetica"/>
          <w:color w:val="141823"/>
          <w:sz w:val="24"/>
          <w:szCs w:val="24"/>
          <w:lang w:eastAsia="pt-PT"/>
        </w:rPr>
        <w:t xml:space="preserve"> como foi a última mensagem de Nossa Senhora de </w:t>
      </w:r>
      <w:proofErr w:type="spellStart"/>
      <w:r w:rsidRPr="002249D5">
        <w:rPr>
          <w:rFonts w:ascii="Helvetica" w:eastAsia="Times New Roman" w:hAnsi="Helvetica" w:cs="Helvetica"/>
          <w:color w:val="141823"/>
          <w:sz w:val="24"/>
          <w:szCs w:val="24"/>
          <w:lang w:eastAsia="pt-PT"/>
        </w:rPr>
        <w:t>Medjugorje</w:t>
      </w:r>
      <w:proofErr w:type="spellEnd"/>
      <w:r w:rsidRPr="002249D5">
        <w:rPr>
          <w:rFonts w:ascii="Helvetica" w:eastAsia="Times New Roman" w:hAnsi="Helvetica" w:cs="Helvetica"/>
          <w:color w:val="141823"/>
          <w:sz w:val="24"/>
          <w:szCs w:val="24"/>
          <w:lang w:eastAsia="pt-PT"/>
        </w:rPr>
        <w:t>, em 25 de agosto:</w:t>
      </w:r>
      <w:r>
        <w:rPr>
          <w:rFonts w:ascii="Helvetica" w:eastAsia="Times New Roman" w:hAnsi="Helvetica" w:cs="Helvetica"/>
          <w:color w:val="141823"/>
          <w:sz w:val="24"/>
          <w:szCs w:val="24"/>
          <w:lang w:eastAsia="pt-PT"/>
        </w:rPr>
        <w:t>” Muitos têm respondido, mas</w:t>
      </w:r>
      <w:r w:rsidRPr="002249D5">
        <w:rPr>
          <w:rFonts w:ascii="Helvetica" w:eastAsia="Times New Roman" w:hAnsi="Helvetica" w:cs="Helvetica"/>
          <w:color w:val="141823"/>
          <w:sz w:val="24"/>
          <w:szCs w:val="24"/>
          <w:lang w:eastAsia="pt-PT"/>
        </w:rPr>
        <w:t xml:space="preserve"> há um número enorme de pessoas que não querem ouvir ou aceitar meu convite “, Frei </w:t>
      </w:r>
      <w:proofErr w:type="spellStart"/>
      <w:r w:rsidRPr="002249D5">
        <w:rPr>
          <w:rFonts w:ascii="Helvetica" w:eastAsia="Times New Roman" w:hAnsi="Helvetica" w:cs="Helvetica"/>
          <w:color w:val="141823"/>
          <w:sz w:val="24"/>
          <w:szCs w:val="24"/>
          <w:lang w:eastAsia="pt-PT"/>
        </w:rPr>
        <w:t>Gabriele</w:t>
      </w:r>
      <w:proofErr w:type="spellEnd"/>
      <w:r w:rsidRPr="002249D5">
        <w:rPr>
          <w:rFonts w:ascii="Helvetica" w:eastAsia="Times New Roman" w:hAnsi="Helvetica" w:cs="Helvetica"/>
          <w:color w:val="141823"/>
          <w:sz w:val="24"/>
          <w:szCs w:val="24"/>
          <w:lang w:eastAsia="pt-PT"/>
        </w:rPr>
        <w:t xml:space="preserve"> </w:t>
      </w:r>
      <w:proofErr w:type="spellStart"/>
      <w:r w:rsidRPr="002249D5">
        <w:rPr>
          <w:rFonts w:ascii="Helvetica" w:eastAsia="Times New Roman" w:hAnsi="Helvetica" w:cs="Helvetica"/>
          <w:color w:val="141823"/>
          <w:sz w:val="24"/>
          <w:szCs w:val="24"/>
          <w:lang w:eastAsia="pt-PT"/>
        </w:rPr>
        <w:t>Amorth</w:t>
      </w:r>
      <w:proofErr w:type="spellEnd"/>
      <w:r w:rsidRPr="002249D5">
        <w:rPr>
          <w:rFonts w:ascii="Helvetica" w:eastAsia="Times New Roman" w:hAnsi="Helvetica" w:cs="Helvetica"/>
          <w:color w:val="141823"/>
          <w:sz w:val="24"/>
          <w:szCs w:val="24"/>
          <w:lang w:eastAsia="pt-PT"/>
        </w:rPr>
        <w:t xml:space="preserve"> comentou.</w:t>
      </w:r>
    </w:p>
    <w:p w:rsidR="00A858B9" w:rsidRDefault="002249D5" w:rsidP="002249D5">
      <w:pPr>
        <w:spacing w:line="240" w:lineRule="auto"/>
        <w:jc w:val="left"/>
        <w:rPr>
          <w:rFonts w:ascii="Helvetica" w:eastAsia="Times New Roman" w:hAnsi="Helvetica" w:cs="Helvetica"/>
          <w:color w:val="141823"/>
          <w:sz w:val="24"/>
          <w:szCs w:val="24"/>
          <w:lang w:eastAsia="pt-PT"/>
        </w:rPr>
      </w:pPr>
      <w:r w:rsidRPr="002249D5">
        <w:rPr>
          <w:rFonts w:ascii="Helvetica" w:eastAsia="Times New Roman" w:hAnsi="Helvetica" w:cs="Helvetica"/>
          <w:color w:val="141823"/>
          <w:sz w:val="24"/>
          <w:szCs w:val="24"/>
          <w:lang w:eastAsia="pt-PT"/>
        </w:rPr>
        <w:t xml:space="preserve">“Agora veja isso, é muito amargo este balanço. Depois de mais de 30 anos! Mais de 30 anos! Agora </w:t>
      </w:r>
      <w:r w:rsidRPr="002249D5">
        <w:rPr>
          <w:rFonts w:ascii="Helvetica" w:eastAsia="Times New Roman" w:hAnsi="Helvetica" w:cs="Helvetica"/>
          <w:b/>
          <w:color w:val="141823"/>
          <w:sz w:val="24"/>
          <w:szCs w:val="24"/>
          <w:lang w:eastAsia="pt-PT"/>
        </w:rPr>
        <w:t xml:space="preserve">se fossem os pagãos que não ouvissem as palavras de Nossa Senhora, então </w:t>
      </w:r>
      <w:r w:rsidR="00A858B9">
        <w:rPr>
          <w:rFonts w:ascii="Helvetica" w:eastAsia="Times New Roman" w:hAnsi="Helvetica" w:cs="Helvetica"/>
          <w:b/>
          <w:color w:val="141823"/>
          <w:sz w:val="24"/>
          <w:szCs w:val="24"/>
          <w:lang w:eastAsia="pt-PT"/>
        </w:rPr>
        <w:t>aí</w:t>
      </w:r>
      <w:r w:rsidR="00A858B9" w:rsidRPr="00A858B9">
        <w:rPr>
          <w:rFonts w:ascii="Helvetica" w:eastAsia="Times New Roman" w:hAnsi="Helvetica" w:cs="Helvetica"/>
          <w:b/>
          <w:color w:val="141823"/>
          <w:sz w:val="24"/>
          <w:szCs w:val="24"/>
          <w:lang w:eastAsia="pt-PT"/>
        </w:rPr>
        <w:t xml:space="preserve"> eu poderia entender. Mas</w:t>
      </w:r>
      <w:r w:rsidRPr="002249D5">
        <w:rPr>
          <w:rFonts w:ascii="Helvetica" w:eastAsia="Times New Roman" w:hAnsi="Helvetica" w:cs="Helvetica"/>
          <w:b/>
          <w:color w:val="141823"/>
          <w:sz w:val="24"/>
          <w:szCs w:val="24"/>
          <w:lang w:eastAsia="pt-PT"/>
        </w:rPr>
        <w:t xml:space="preserve"> um c</w:t>
      </w:r>
      <w:r w:rsidR="00A858B9" w:rsidRPr="00A858B9">
        <w:rPr>
          <w:rFonts w:ascii="Helvetica" w:eastAsia="Times New Roman" w:hAnsi="Helvetica" w:cs="Helvetica"/>
          <w:b/>
          <w:color w:val="141823"/>
          <w:sz w:val="24"/>
          <w:szCs w:val="24"/>
          <w:lang w:eastAsia="pt-PT"/>
        </w:rPr>
        <w:t>ristão, isso é imperdoável</w:t>
      </w:r>
      <w:r w:rsidR="00A858B9">
        <w:rPr>
          <w:rFonts w:ascii="Helvetica" w:eastAsia="Times New Roman" w:hAnsi="Helvetica" w:cs="Helvetica"/>
          <w:color w:val="141823"/>
          <w:sz w:val="24"/>
          <w:szCs w:val="24"/>
          <w:lang w:eastAsia="pt-PT"/>
        </w:rPr>
        <w:t>. U</w:t>
      </w:r>
      <w:r w:rsidRPr="002249D5">
        <w:rPr>
          <w:rFonts w:ascii="Helvetica" w:eastAsia="Times New Roman" w:hAnsi="Helvetica" w:cs="Helvetica"/>
          <w:color w:val="141823"/>
          <w:sz w:val="24"/>
          <w:szCs w:val="24"/>
          <w:lang w:eastAsia="pt-PT"/>
        </w:rPr>
        <w:t>m cristão! “.</w:t>
      </w:r>
    </w:p>
    <w:p w:rsidR="00A858B9" w:rsidRDefault="00A858B9" w:rsidP="002249D5">
      <w:pPr>
        <w:spacing w:line="240" w:lineRule="auto"/>
        <w:jc w:val="left"/>
        <w:rPr>
          <w:rFonts w:ascii="Helvetica" w:eastAsia="Times New Roman" w:hAnsi="Helvetica" w:cs="Helvetica"/>
          <w:color w:val="141823"/>
          <w:sz w:val="24"/>
          <w:szCs w:val="24"/>
          <w:lang w:eastAsia="pt-PT"/>
        </w:rPr>
      </w:pPr>
    </w:p>
    <w:p w:rsidR="00A858B9" w:rsidRDefault="002249D5" w:rsidP="002249D5">
      <w:pPr>
        <w:spacing w:line="240" w:lineRule="auto"/>
        <w:jc w:val="left"/>
        <w:rPr>
          <w:rFonts w:ascii="Helvetica" w:eastAsia="Times New Roman" w:hAnsi="Helvetica" w:cs="Helvetica"/>
          <w:color w:val="141823"/>
          <w:sz w:val="24"/>
          <w:szCs w:val="24"/>
          <w:lang w:eastAsia="pt-PT"/>
        </w:rPr>
      </w:pPr>
      <w:r w:rsidRPr="002249D5">
        <w:rPr>
          <w:rFonts w:ascii="Helvetica" w:eastAsia="Times New Roman" w:hAnsi="Helvetica" w:cs="Helvetica"/>
          <w:color w:val="141823"/>
          <w:sz w:val="24"/>
          <w:szCs w:val="24"/>
          <w:lang w:eastAsia="pt-PT"/>
        </w:rPr>
        <w:t xml:space="preserve">Os livros com as memórias do Padre </w:t>
      </w:r>
      <w:proofErr w:type="spellStart"/>
      <w:r w:rsidRPr="002249D5">
        <w:rPr>
          <w:rFonts w:ascii="Helvetica" w:eastAsia="Times New Roman" w:hAnsi="Helvetica" w:cs="Helvetica"/>
          <w:color w:val="141823"/>
          <w:sz w:val="24"/>
          <w:szCs w:val="24"/>
          <w:lang w:eastAsia="pt-PT"/>
        </w:rPr>
        <w:t>Amorth</w:t>
      </w:r>
      <w:proofErr w:type="spellEnd"/>
      <w:r w:rsidRPr="002249D5">
        <w:rPr>
          <w:rFonts w:ascii="Helvetica" w:eastAsia="Times New Roman" w:hAnsi="Helvetica" w:cs="Helvetica"/>
          <w:color w:val="141823"/>
          <w:sz w:val="24"/>
          <w:szCs w:val="24"/>
          <w:lang w:eastAsia="pt-PT"/>
        </w:rPr>
        <w:t xml:space="preserve"> se tornaram </w:t>
      </w:r>
      <w:proofErr w:type="gramStart"/>
      <w:r w:rsidRPr="002249D5">
        <w:rPr>
          <w:rFonts w:ascii="Helvetica" w:eastAsia="Times New Roman" w:hAnsi="Helvetica" w:cs="Helvetica"/>
          <w:color w:val="141823"/>
          <w:sz w:val="24"/>
          <w:szCs w:val="24"/>
          <w:lang w:eastAsia="pt-PT"/>
        </w:rPr>
        <w:t>bestsellers</w:t>
      </w:r>
      <w:proofErr w:type="gramEnd"/>
      <w:r w:rsidRPr="002249D5">
        <w:rPr>
          <w:rFonts w:ascii="Helvetica" w:eastAsia="Times New Roman" w:hAnsi="Helvetica" w:cs="Helvetica"/>
          <w:color w:val="141823"/>
          <w:sz w:val="24"/>
          <w:szCs w:val="24"/>
          <w:lang w:eastAsia="pt-PT"/>
        </w:rPr>
        <w:t xml:space="preserve"> internacionais. No entanto, de acordo com o Padre. Experiência </w:t>
      </w:r>
      <w:proofErr w:type="spellStart"/>
      <w:r w:rsidRPr="002249D5">
        <w:rPr>
          <w:rFonts w:ascii="Helvetica" w:eastAsia="Times New Roman" w:hAnsi="Helvetica" w:cs="Helvetica"/>
          <w:color w:val="141823"/>
          <w:sz w:val="24"/>
          <w:szCs w:val="24"/>
          <w:lang w:eastAsia="pt-PT"/>
        </w:rPr>
        <w:t>Amorth</w:t>
      </w:r>
      <w:proofErr w:type="spellEnd"/>
      <w:r w:rsidRPr="002249D5">
        <w:rPr>
          <w:rFonts w:ascii="Helvetica" w:eastAsia="Times New Roman" w:hAnsi="Helvetica" w:cs="Helvetica"/>
          <w:color w:val="141823"/>
          <w:sz w:val="24"/>
          <w:szCs w:val="24"/>
          <w:lang w:eastAsia="pt-PT"/>
        </w:rPr>
        <w:t xml:space="preserve">, a indiferença para com </w:t>
      </w:r>
      <w:proofErr w:type="spellStart"/>
      <w:r w:rsidRPr="002249D5">
        <w:rPr>
          <w:rFonts w:ascii="Helvetica" w:eastAsia="Times New Roman" w:hAnsi="Helvetica" w:cs="Helvetica"/>
          <w:color w:val="141823"/>
          <w:sz w:val="24"/>
          <w:szCs w:val="24"/>
          <w:lang w:eastAsia="pt-PT"/>
        </w:rPr>
        <w:t>Medjugorje</w:t>
      </w:r>
      <w:proofErr w:type="spellEnd"/>
      <w:r w:rsidRPr="002249D5">
        <w:rPr>
          <w:rFonts w:ascii="Helvetica" w:eastAsia="Times New Roman" w:hAnsi="Helvetica" w:cs="Helvetica"/>
          <w:color w:val="141823"/>
          <w:sz w:val="24"/>
          <w:szCs w:val="24"/>
          <w:lang w:eastAsia="pt-PT"/>
        </w:rPr>
        <w:t xml:space="preserve"> vai mais longe do que isso:</w:t>
      </w:r>
    </w:p>
    <w:p w:rsidR="00A858B9" w:rsidRDefault="00A858B9" w:rsidP="002249D5">
      <w:pPr>
        <w:spacing w:line="240" w:lineRule="auto"/>
        <w:jc w:val="left"/>
        <w:rPr>
          <w:rFonts w:ascii="Helvetica" w:eastAsia="Times New Roman" w:hAnsi="Helvetica" w:cs="Helvetica"/>
          <w:color w:val="141823"/>
          <w:sz w:val="24"/>
          <w:szCs w:val="24"/>
          <w:lang w:eastAsia="pt-PT"/>
        </w:rPr>
      </w:pPr>
    </w:p>
    <w:p w:rsidR="00A858B9" w:rsidRDefault="002249D5" w:rsidP="002249D5">
      <w:pPr>
        <w:spacing w:line="240" w:lineRule="auto"/>
        <w:jc w:val="left"/>
        <w:rPr>
          <w:rFonts w:ascii="Helvetica" w:eastAsia="Times New Roman" w:hAnsi="Helvetica" w:cs="Helvetica"/>
          <w:color w:val="141823"/>
          <w:sz w:val="24"/>
          <w:szCs w:val="24"/>
          <w:lang w:eastAsia="pt-PT"/>
        </w:rPr>
      </w:pPr>
      <w:r w:rsidRPr="002249D5">
        <w:rPr>
          <w:rFonts w:ascii="Helvetica" w:eastAsia="Times New Roman" w:hAnsi="Helvetica" w:cs="Helvetica"/>
          <w:color w:val="141823"/>
          <w:sz w:val="24"/>
          <w:szCs w:val="24"/>
          <w:lang w:eastAsia="pt-PT"/>
        </w:rPr>
        <w:t xml:space="preserve">“Mesmo os padres e bispos não querem nem ouvir falar de </w:t>
      </w:r>
      <w:proofErr w:type="spellStart"/>
      <w:r w:rsidRPr="002249D5">
        <w:rPr>
          <w:rFonts w:ascii="Helvetica" w:eastAsia="Times New Roman" w:hAnsi="Helvetica" w:cs="Helvetica"/>
          <w:color w:val="141823"/>
          <w:sz w:val="24"/>
          <w:szCs w:val="24"/>
          <w:lang w:eastAsia="pt-PT"/>
        </w:rPr>
        <w:t>Medjugorje</w:t>
      </w:r>
      <w:proofErr w:type="spellEnd"/>
      <w:r w:rsidRPr="002249D5">
        <w:rPr>
          <w:rFonts w:ascii="Helvetica" w:eastAsia="Times New Roman" w:hAnsi="Helvetica" w:cs="Helvetica"/>
          <w:color w:val="141823"/>
          <w:sz w:val="24"/>
          <w:szCs w:val="24"/>
          <w:lang w:eastAsia="pt-PT"/>
        </w:rPr>
        <w:t>. Não é que eles fossem lá e em seguida, tomassem a sua decisão de forma justa, depois de verem as coisas por si mesmos, não!</w:t>
      </w:r>
      <w:r w:rsidR="00A858B9">
        <w:rPr>
          <w:rFonts w:ascii="Helvetica" w:eastAsia="Times New Roman" w:hAnsi="Helvetica" w:cs="Helvetica"/>
          <w:color w:val="141823"/>
          <w:sz w:val="24"/>
          <w:szCs w:val="24"/>
          <w:lang w:eastAsia="pt-PT"/>
        </w:rPr>
        <w:t xml:space="preserve"> Eles </w:t>
      </w:r>
      <w:r w:rsidR="00A858B9" w:rsidRPr="00A858B9">
        <w:rPr>
          <w:rFonts w:ascii="Helvetica" w:eastAsia="Times New Roman" w:hAnsi="Helvetica" w:cs="Helvetica"/>
          <w:b/>
          <w:color w:val="141823"/>
          <w:sz w:val="24"/>
          <w:szCs w:val="24"/>
          <w:lang w:eastAsia="pt-PT"/>
        </w:rPr>
        <w:t>nem querem mesmo ouvir falar</w:t>
      </w:r>
      <w:r w:rsidRPr="002249D5">
        <w:rPr>
          <w:rFonts w:ascii="Helvetica" w:eastAsia="Times New Roman" w:hAnsi="Helvetica" w:cs="Helvetica"/>
          <w:color w:val="141823"/>
          <w:sz w:val="24"/>
          <w:szCs w:val="24"/>
          <w:lang w:eastAsia="pt-PT"/>
        </w:rPr>
        <w:t>! “</w:t>
      </w:r>
    </w:p>
    <w:p w:rsidR="00A858B9" w:rsidRDefault="002249D5" w:rsidP="002249D5">
      <w:pPr>
        <w:spacing w:line="240" w:lineRule="auto"/>
        <w:jc w:val="left"/>
        <w:rPr>
          <w:rFonts w:ascii="Helvetica" w:eastAsia="Times New Roman" w:hAnsi="Helvetica" w:cs="Helvetica"/>
          <w:color w:val="141823"/>
          <w:sz w:val="24"/>
          <w:szCs w:val="24"/>
          <w:lang w:eastAsia="pt-PT"/>
        </w:rPr>
      </w:pPr>
      <w:r w:rsidRPr="002249D5">
        <w:rPr>
          <w:rFonts w:ascii="Helvetica" w:eastAsia="Times New Roman" w:hAnsi="Helvetica" w:cs="Helvetica"/>
          <w:color w:val="141823"/>
          <w:sz w:val="24"/>
          <w:szCs w:val="24"/>
          <w:lang w:eastAsia="pt-PT"/>
        </w:rPr>
        <w:t xml:space="preserve">“O Evangelho </w:t>
      </w:r>
      <w:r w:rsidRPr="002249D5">
        <w:rPr>
          <w:rFonts w:ascii="Helvetica" w:eastAsia="Times New Roman" w:hAnsi="Helvetica" w:cs="Helvetica"/>
          <w:b/>
          <w:color w:val="141823"/>
          <w:sz w:val="24"/>
          <w:szCs w:val="24"/>
          <w:lang w:eastAsia="pt-PT"/>
        </w:rPr>
        <w:t>é tão claro</w:t>
      </w:r>
      <w:r w:rsidRPr="002249D5">
        <w:rPr>
          <w:rFonts w:ascii="Helvetica" w:eastAsia="Times New Roman" w:hAnsi="Helvetica" w:cs="Helvetica"/>
          <w:color w:val="141823"/>
          <w:sz w:val="24"/>
          <w:szCs w:val="24"/>
          <w:lang w:eastAsia="pt-PT"/>
        </w:rPr>
        <w:t xml:space="preserve">, diz-nos como discernir! </w:t>
      </w:r>
      <w:r w:rsidRPr="002249D5">
        <w:rPr>
          <w:rFonts w:ascii="Helvetica" w:eastAsia="Times New Roman" w:hAnsi="Helvetica" w:cs="Helvetica"/>
          <w:b/>
          <w:color w:val="141823"/>
          <w:sz w:val="24"/>
          <w:szCs w:val="24"/>
          <w:lang w:eastAsia="pt-PT"/>
        </w:rPr>
        <w:t>Pelos frutos os conhecereis a árvore!</w:t>
      </w:r>
      <w:r w:rsidRPr="002249D5">
        <w:rPr>
          <w:rFonts w:ascii="Helvetica" w:eastAsia="Times New Roman" w:hAnsi="Helvetica" w:cs="Helvetica"/>
          <w:color w:val="141823"/>
          <w:sz w:val="24"/>
          <w:szCs w:val="24"/>
          <w:lang w:eastAsia="pt-PT"/>
        </w:rPr>
        <w:t xml:space="preserve"> Há 30 anos </w:t>
      </w:r>
      <w:proofErr w:type="spellStart"/>
      <w:r w:rsidRPr="002249D5">
        <w:rPr>
          <w:rFonts w:ascii="Helvetica" w:eastAsia="Times New Roman" w:hAnsi="Helvetica" w:cs="Helvetica"/>
          <w:color w:val="141823"/>
          <w:sz w:val="24"/>
          <w:szCs w:val="24"/>
          <w:lang w:eastAsia="pt-PT"/>
        </w:rPr>
        <w:t>Medjugorje</w:t>
      </w:r>
      <w:proofErr w:type="spellEnd"/>
      <w:r w:rsidRPr="002249D5">
        <w:rPr>
          <w:rFonts w:ascii="Helvetica" w:eastAsia="Times New Roman" w:hAnsi="Helvetica" w:cs="Helvetica"/>
          <w:color w:val="141823"/>
          <w:sz w:val="24"/>
          <w:szCs w:val="24"/>
          <w:lang w:eastAsia="pt-PT"/>
        </w:rPr>
        <w:t xml:space="preserve"> nos dá frutos que são, em última análise </w:t>
      </w:r>
      <w:proofErr w:type="spellStart"/>
      <w:r w:rsidRPr="002249D5">
        <w:rPr>
          <w:rFonts w:ascii="Helvetica" w:eastAsia="Times New Roman" w:hAnsi="Helvetica" w:cs="Helvetica"/>
          <w:color w:val="141823"/>
          <w:sz w:val="24"/>
          <w:szCs w:val="24"/>
          <w:lang w:eastAsia="pt-PT"/>
        </w:rPr>
        <w:t>excepcionais</w:t>
      </w:r>
      <w:proofErr w:type="spellEnd"/>
      <w:r w:rsidRPr="002249D5">
        <w:rPr>
          <w:rFonts w:ascii="Helvetica" w:eastAsia="Times New Roman" w:hAnsi="Helvetica" w:cs="Helvetica"/>
          <w:color w:val="141823"/>
          <w:sz w:val="24"/>
          <w:szCs w:val="24"/>
          <w:lang w:eastAsia="pt-PT"/>
        </w:rPr>
        <w:t>! Confissão, conversão, vocações, graças de todos os tipos! Por mais de 30 anos! “O exorcista lembrou na Rádio Maria.</w:t>
      </w:r>
    </w:p>
    <w:p w:rsidR="00A858B9" w:rsidRDefault="00A858B9" w:rsidP="002249D5">
      <w:pPr>
        <w:spacing w:line="240" w:lineRule="auto"/>
        <w:jc w:val="left"/>
        <w:rPr>
          <w:rFonts w:ascii="Helvetica" w:eastAsia="Times New Roman" w:hAnsi="Helvetica" w:cs="Helvetica"/>
          <w:color w:val="141823"/>
          <w:sz w:val="24"/>
          <w:szCs w:val="24"/>
          <w:lang w:eastAsia="pt-PT"/>
        </w:rPr>
      </w:pPr>
    </w:p>
    <w:p w:rsidR="00AD0450" w:rsidRPr="002249D5" w:rsidRDefault="002249D5" w:rsidP="002249D5">
      <w:pPr>
        <w:spacing w:line="240" w:lineRule="auto"/>
        <w:jc w:val="left"/>
        <w:rPr>
          <w:sz w:val="24"/>
          <w:szCs w:val="24"/>
        </w:rPr>
      </w:pPr>
      <w:r w:rsidRPr="002249D5">
        <w:rPr>
          <w:rFonts w:ascii="Helvetica" w:eastAsia="Times New Roman" w:hAnsi="Helvetica" w:cs="Helvetica"/>
          <w:color w:val="141823"/>
          <w:sz w:val="24"/>
          <w:szCs w:val="24"/>
          <w:lang w:eastAsia="pt-PT"/>
        </w:rPr>
        <w:t xml:space="preserve">“No Antigo Testamento, Deus enviou profetas para alertar sobre as traições do povo judeu. Agora, aqui, para alertar sobre a traição do povo cristão, como também dos sacerdotes, Deus envia-nos a Sua Mãe! Tem sido por </w:t>
      </w:r>
      <w:r w:rsidR="00A858B9">
        <w:rPr>
          <w:rFonts w:ascii="Helvetica" w:eastAsia="Times New Roman" w:hAnsi="Helvetica" w:cs="Helvetica"/>
          <w:color w:val="141823"/>
          <w:sz w:val="24"/>
          <w:szCs w:val="24"/>
          <w:lang w:eastAsia="pt-PT"/>
        </w:rPr>
        <w:t xml:space="preserve">mais de </w:t>
      </w:r>
      <w:r w:rsidRPr="002249D5">
        <w:rPr>
          <w:rFonts w:ascii="Helvetica" w:eastAsia="Times New Roman" w:hAnsi="Helvetica" w:cs="Helvetica"/>
          <w:color w:val="141823"/>
          <w:sz w:val="24"/>
          <w:szCs w:val="24"/>
          <w:lang w:eastAsia="pt-PT"/>
        </w:rPr>
        <w:t xml:space="preserve">30 anos! É POSSÍVEL QUE AS PESSOAS PERMANEÇAM SEM OUVIR? E AQUELAS </w:t>
      </w:r>
      <w:r w:rsidRPr="002249D5">
        <w:rPr>
          <w:rFonts w:ascii="Helvetica" w:eastAsia="Times New Roman" w:hAnsi="Helvetica" w:cs="Helvetica"/>
          <w:color w:val="141823"/>
          <w:sz w:val="24"/>
          <w:szCs w:val="24"/>
          <w:highlight w:val="yellow"/>
          <w:lang w:eastAsia="pt-PT"/>
        </w:rPr>
        <w:t>PESSOAS QUE SE CONSIDERAM INTELIGENTES DIZENDO QUE ESPERAM ATÉ QUE A IGREJA APROVE?</w:t>
      </w:r>
      <w:r w:rsidRPr="002249D5">
        <w:rPr>
          <w:rFonts w:ascii="Helvetica" w:eastAsia="Times New Roman" w:hAnsi="Helvetica" w:cs="Helvetica"/>
          <w:color w:val="141823"/>
          <w:sz w:val="24"/>
          <w:szCs w:val="24"/>
          <w:lang w:eastAsia="pt-PT"/>
        </w:rPr>
        <w:t xml:space="preserve"> </w:t>
      </w:r>
      <w:proofErr w:type="gramStart"/>
      <w:r w:rsidRPr="002249D5">
        <w:rPr>
          <w:rFonts w:ascii="Helvetica" w:eastAsia="Times New Roman" w:hAnsi="Helvetica" w:cs="Helvetica"/>
          <w:b/>
          <w:color w:val="141823"/>
          <w:sz w:val="24"/>
          <w:szCs w:val="24"/>
          <w:lang w:eastAsia="pt-PT"/>
        </w:rPr>
        <w:t>ELES</w:t>
      </w:r>
      <w:proofErr w:type="gramEnd"/>
      <w:r w:rsidRPr="002249D5">
        <w:rPr>
          <w:rFonts w:ascii="Helvetica" w:eastAsia="Times New Roman" w:hAnsi="Helvetica" w:cs="Helvetica"/>
          <w:b/>
          <w:color w:val="141823"/>
          <w:sz w:val="24"/>
          <w:szCs w:val="24"/>
          <w:lang w:eastAsia="pt-PT"/>
        </w:rPr>
        <w:t xml:space="preserve"> SÃO LOUCOS!</w:t>
      </w:r>
      <w:r w:rsidRPr="002249D5">
        <w:rPr>
          <w:rFonts w:ascii="Helvetica" w:eastAsia="Times New Roman" w:hAnsi="Helvetica" w:cs="Helvetica"/>
          <w:color w:val="141823"/>
          <w:sz w:val="24"/>
          <w:szCs w:val="24"/>
          <w:lang w:eastAsia="pt-PT"/>
        </w:rPr>
        <w:t xml:space="preserve"> “, Disse o Padre. </w:t>
      </w:r>
      <w:proofErr w:type="spellStart"/>
      <w:r w:rsidRPr="002249D5">
        <w:rPr>
          <w:rFonts w:ascii="Helvetica" w:eastAsia="Times New Roman" w:hAnsi="Helvetica" w:cs="Helvetica"/>
          <w:color w:val="141823"/>
          <w:sz w:val="24"/>
          <w:szCs w:val="24"/>
          <w:lang w:eastAsia="pt-PT"/>
        </w:rPr>
        <w:t>Gabriele</w:t>
      </w:r>
      <w:proofErr w:type="spellEnd"/>
      <w:r w:rsidRPr="002249D5">
        <w:rPr>
          <w:rFonts w:ascii="Helvetica" w:eastAsia="Times New Roman" w:hAnsi="Helvetica" w:cs="Helvetica"/>
          <w:color w:val="141823"/>
          <w:sz w:val="24"/>
          <w:szCs w:val="24"/>
          <w:lang w:eastAsia="pt-PT"/>
        </w:rPr>
        <w:t xml:space="preserve"> </w:t>
      </w:r>
      <w:proofErr w:type="spellStart"/>
      <w:r w:rsidRPr="002249D5">
        <w:rPr>
          <w:rFonts w:ascii="Helvetica" w:eastAsia="Times New Roman" w:hAnsi="Helvetica" w:cs="Helvetica"/>
          <w:color w:val="141823"/>
          <w:sz w:val="24"/>
          <w:szCs w:val="24"/>
          <w:lang w:eastAsia="pt-PT"/>
        </w:rPr>
        <w:t>Amorth</w:t>
      </w:r>
      <w:proofErr w:type="spellEnd"/>
      <w:r w:rsidRPr="002249D5">
        <w:rPr>
          <w:rFonts w:ascii="Helvetica" w:eastAsia="Times New Roman" w:hAnsi="Helvetica" w:cs="Helvetica"/>
          <w:color w:val="141823"/>
          <w:sz w:val="24"/>
          <w:szCs w:val="24"/>
          <w:lang w:eastAsia="pt-PT"/>
        </w:rPr>
        <w:t>.</w:t>
      </w:r>
      <w:r w:rsidRPr="002249D5">
        <w:rPr>
          <w:rFonts w:ascii="Helvetica" w:eastAsia="Times New Roman" w:hAnsi="Helvetica" w:cs="Helvetica"/>
          <w:color w:val="141823"/>
          <w:sz w:val="24"/>
          <w:szCs w:val="24"/>
          <w:lang w:eastAsia="pt-PT"/>
        </w:rPr>
        <w:br/>
      </w:r>
      <w:r w:rsidRPr="002249D5">
        <w:rPr>
          <w:rFonts w:ascii="Helvetica" w:eastAsia="Times New Roman" w:hAnsi="Helvetica" w:cs="Helvetica"/>
          <w:color w:val="141823"/>
          <w:sz w:val="24"/>
          <w:szCs w:val="24"/>
          <w:lang w:eastAsia="pt-PT"/>
        </w:rPr>
        <w:br/>
      </w:r>
      <w:proofErr w:type="spellStart"/>
      <w:proofErr w:type="gramStart"/>
      <w:r w:rsidRPr="002249D5">
        <w:rPr>
          <w:rFonts w:ascii="Helvetica" w:eastAsia="Times New Roman" w:hAnsi="Helvetica" w:cs="Helvetica"/>
          <w:color w:val="141823"/>
          <w:sz w:val="24"/>
          <w:szCs w:val="24"/>
          <w:lang w:eastAsia="pt-PT"/>
        </w:rPr>
        <w:t>fonte</w:t>
      </w:r>
      <w:proofErr w:type="gramEnd"/>
      <w:r w:rsidRPr="002249D5">
        <w:rPr>
          <w:rFonts w:ascii="Helvetica" w:eastAsia="Times New Roman" w:hAnsi="Helvetica" w:cs="Helvetica"/>
          <w:color w:val="141823"/>
          <w:sz w:val="24"/>
          <w:szCs w:val="24"/>
          <w:lang w:eastAsia="pt-PT"/>
        </w:rPr>
        <w:t>:</w:t>
      </w:r>
      <w:hyperlink r:id="rId4" w:tgtFrame="_blank" w:history="1">
        <w:r w:rsidRPr="002249D5">
          <w:rPr>
            <w:rFonts w:ascii="Helvetica" w:eastAsia="Times New Roman" w:hAnsi="Helvetica" w:cs="Helvetica"/>
            <w:color w:val="0000FF"/>
            <w:sz w:val="24"/>
            <w:szCs w:val="24"/>
            <w:u w:val="single"/>
            <w:lang w:eastAsia="pt-PT"/>
          </w:rPr>
          <w:t>medjugorjetoday.tv</w:t>
        </w:r>
        <w:proofErr w:type="spellEnd"/>
      </w:hyperlink>
    </w:p>
    <w:sectPr w:rsidR="00AD0450" w:rsidRPr="002249D5" w:rsidSect="002249D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2249D5"/>
    <w:rsid w:val="000E1CA9"/>
    <w:rsid w:val="00143DFD"/>
    <w:rsid w:val="002249D5"/>
    <w:rsid w:val="003E7C46"/>
    <w:rsid w:val="006D007C"/>
    <w:rsid w:val="008B784D"/>
    <w:rsid w:val="009335F0"/>
    <w:rsid w:val="00A858B9"/>
    <w:rsid w:val="00AC64C3"/>
    <w:rsid w:val="00AD4A10"/>
    <w:rsid w:val="00BD73F4"/>
    <w:rsid w:val="00C0685C"/>
    <w:rsid w:val="00FA51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line="220" w:lineRule="exact"/>
        <w:ind w:firstLine="39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007C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iperligao">
    <w:name w:val="Hyperlink"/>
    <w:basedOn w:val="Tipodeletrapredefinidodopargrafo"/>
    <w:uiPriority w:val="99"/>
    <w:semiHidden/>
    <w:unhideWhenUsed/>
    <w:rsid w:val="002249D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692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9701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321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879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864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3197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4383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3574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1162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39399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86745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7038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02012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93339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31222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585798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8270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114378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417193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2962852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3902423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818473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medjugorjetoday.tv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533</Words>
  <Characters>2880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Macedo</dc:creator>
  <cp:lastModifiedBy>Macedo</cp:lastModifiedBy>
  <cp:revision>2</cp:revision>
  <dcterms:created xsi:type="dcterms:W3CDTF">2015-07-25T14:15:00Z</dcterms:created>
  <dcterms:modified xsi:type="dcterms:W3CDTF">2015-07-25T14:15:00Z</dcterms:modified>
</cp:coreProperties>
</file>